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0A" w:rsidRPr="002F24C2" w:rsidRDefault="00A1170A" w:rsidP="00A1170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F24C2">
        <w:rPr>
          <w:rFonts w:ascii="Times New Roman" w:eastAsia="Calibri" w:hAnsi="Times New Roman" w:cs="Times New Roman"/>
          <w:b/>
          <w:i/>
          <w:sz w:val="28"/>
          <w:szCs w:val="28"/>
        </w:rPr>
        <w:t>Технические условия проведения конференции</w:t>
      </w:r>
    </w:p>
    <w:p w:rsidR="00A1170A" w:rsidRPr="002F24C2" w:rsidRDefault="00A1170A" w:rsidP="00A1170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170A" w:rsidRPr="002F24C2" w:rsidRDefault="00A1170A" w:rsidP="00A1170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170A" w:rsidRPr="002F24C2" w:rsidRDefault="00A1170A" w:rsidP="00A117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2F24C2">
        <w:rPr>
          <w:rFonts w:ascii="Times New Roman" w:eastAsia="Calibri" w:hAnsi="Times New Roman" w:cs="Times New Roman"/>
          <w:sz w:val="28"/>
          <w:szCs w:val="24"/>
        </w:rPr>
        <w:t xml:space="preserve">Конференция проводится 2 дня: </w:t>
      </w:r>
      <w:r>
        <w:rPr>
          <w:rFonts w:ascii="Times New Roman" w:eastAsia="Calibri" w:hAnsi="Times New Roman" w:cs="Times New Roman"/>
          <w:sz w:val="28"/>
          <w:szCs w:val="24"/>
        </w:rPr>
        <w:t>05 – 06 сентября</w:t>
      </w:r>
      <w:r w:rsidRPr="002F24C2">
        <w:rPr>
          <w:rFonts w:ascii="Times New Roman" w:eastAsia="Calibri" w:hAnsi="Times New Roman" w:cs="Times New Roman"/>
          <w:sz w:val="28"/>
          <w:szCs w:val="24"/>
        </w:rPr>
        <w:t xml:space="preserve">2019 г. Начало конференции </w:t>
      </w:r>
      <w:r>
        <w:rPr>
          <w:rFonts w:ascii="Times New Roman" w:eastAsia="Calibri" w:hAnsi="Times New Roman" w:cs="Times New Roman"/>
          <w:sz w:val="28"/>
          <w:szCs w:val="24"/>
        </w:rPr>
        <w:t>05 сентября</w:t>
      </w:r>
      <w:r w:rsidRPr="002F24C2">
        <w:rPr>
          <w:rFonts w:ascii="Times New Roman" w:eastAsia="Calibri" w:hAnsi="Times New Roman" w:cs="Times New Roman"/>
          <w:sz w:val="28"/>
          <w:szCs w:val="24"/>
        </w:rPr>
        <w:t xml:space="preserve"> в 10.00. Регистрация участников с 9.00. </w:t>
      </w:r>
    </w:p>
    <w:p w:rsidR="00A1170A" w:rsidRPr="002F24C2" w:rsidRDefault="00A1170A" w:rsidP="00A117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2F24C2">
        <w:rPr>
          <w:rFonts w:ascii="Times New Roman" w:eastAsia="Calibri" w:hAnsi="Times New Roman" w:cs="Times New Roman"/>
          <w:sz w:val="28"/>
          <w:szCs w:val="24"/>
        </w:rPr>
        <w:t xml:space="preserve">Место проведения: </w:t>
      </w:r>
      <w:proofErr w:type="gramStart"/>
      <w:r w:rsidRPr="002F24C2">
        <w:rPr>
          <w:rFonts w:ascii="Times New Roman" w:eastAsia="Calibri" w:hAnsi="Times New Roman" w:cs="Times New Roman"/>
          <w:sz w:val="28"/>
          <w:szCs w:val="24"/>
        </w:rPr>
        <w:t>г</w:t>
      </w:r>
      <w:proofErr w:type="gramEnd"/>
      <w:r w:rsidRPr="002F24C2">
        <w:rPr>
          <w:rFonts w:ascii="Times New Roman" w:eastAsia="Calibri" w:hAnsi="Times New Roman" w:cs="Times New Roman"/>
          <w:sz w:val="28"/>
          <w:szCs w:val="24"/>
        </w:rPr>
        <w:t xml:space="preserve">. Москва, ул. Большая Садовая, д.4, строение 1 (станция метро «Маяковская», угол улиц Тверская и Большая Садовая). </w:t>
      </w:r>
    </w:p>
    <w:p w:rsidR="00A1170A" w:rsidRPr="002F24C2" w:rsidRDefault="00A1170A" w:rsidP="00A117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2F24C2">
        <w:rPr>
          <w:rFonts w:ascii="Times New Roman" w:eastAsia="Calibri" w:hAnsi="Times New Roman" w:cs="Times New Roman"/>
          <w:sz w:val="28"/>
          <w:szCs w:val="24"/>
        </w:rPr>
        <w:t xml:space="preserve">В конференции принимают участие сотрудники федеральных органов государственной власти, депутаты Государственной Думы и члены Совета Федерации, ведущие ученые и эксперты в сфере </w:t>
      </w:r>
      <w:r>
        <w:rPr>
          <w:rFonts w:ascii="Times New Roman" w:eastAsia="Calibri" w:hAnsi="Times New Roman" w:cs="Times New Roman"/>
          <w:sz w:val="28"/>
          <w:szCs w:val="24"/>
        </w:rPr>
        <w:t>строительства</w:t>
      </w:r>
      <w:r w:rsidRPr="002F24C2">
        <w:rPr>
          <w:rFonts w:ascii="Times New Roman" w:eastAsia="Calibri" w:hAnsi="Times New Roman" w:cs="Times New Roman"/>
          <w:sz w:val="28"/>
          <w:szCs w:val="24"/>
        </w:rPr>
        <w:t xml:space="preserve">. </w:t>
      </w:r>
    </w:p>
    <w:p w:rsidR="00A1170A" w:rsidRPr="002F24C2" w:rsidRDefault="00A1170A" w:rsidP="00A117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2F24C2">
        <w:rPr>
          <w:rFonts w:ascii="Times New Roman" w:eastAsia="Calibri" w:hAnsi="Times New Roman" w:cs="Times New Roman"/>
          <w:sz w:val="28"/>
          <w:szCs w:val="24"/>
        </w:rPr>
        <w:t>Участникам выдается пакет раздаточных материалов.</w:t>
      </w:r>
    </w:p>
    <w:p w:rsidR="00A1170A" w:rsidRPr="002F24C2" w:rsidRDefault="00A1170A" w:rsidP="00A117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2F24C2">
        <w:rPr>
          <w:rFonts w:ascii="Times New Roman" w:eastAsia="Calibri" w:hAnsi="Times New Roman" w:cs="Times New Roman"/>
          <w:sz w:val="28"/>
          <w:szCs w:val="24"/>
        </w:rPr>
        <w:t xml:space="preserve">По окончании конференции вручаются сертификаты. </w:t>
      </w:r>
      <w:bookmarkStart w:id="0" w:name="_GoBack"/>
      <w:bookmarkEnd w:id="0"/>
    </w:p>
    <w:p w:rsidR="00A1170A" w:rsidRPr="002F24C2" w:rsidRDefault="00A1170A" w:rsidP="00A117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2F24C2">
        <w:rPr>
          <w:rFonts w:ascii="Times New Roman" w:eastAsia="Calibri" w:hAnsi="Times New Roman" w:cs="Times New Roman"/>
          <w:sz w:val="28"/>
          <w:szCs w:val="24"/>
        </w:rPr>
        <w:t>Стоимость участия в конференции: 1</w:t>
      </w:r>
      <w:r>
        <w:rPr>
          <w:rFonts w:ascii="Times New Roman" w:eastAsia="Calibri" w:hAnsi="Times New Roman" w:cs="Times New Roman"/>
          <w:sz w:val="28"/>
          <w:szCs w:val="24"/>
        </w:rPr>
        <w:t>8.800</w:t>
      </w:r>
      <w:r w:rsidRPr="002F24C2">
        <w:rPr>
          <w:rFonts w:ascii="Times New Roman" w:eastAsia="Calibri" w:hAnsi="Times New Roman" w:cs="Times New Roman"/>
          <w:sz w:val="28"/>
          <w:szCs w:val="24"/>
        </w:rPr>
        <w:t xml:space="preserve"> рублей за одного обучающегося. В стоимость включены обучение, кофе-брейки, раздаточные материалы, экскурсия. </w:t>
      </w:r>
    </w:p>
    <w:p w:rsidR="00A1170A" w:rsidRPr="002F24C2" w:rsidRDefault="00A1170A" w:rsidP="00A117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2F24C2">
        <w:rPr>
          <w:rFonts w:ascii="Times New Roman" w:eastAsia="Calibri" w:hAnsi="Times New Roman" w:cs="Times New Roman"/>
          <w:sz w:val="28"/>
          <w:szCs w:val="24"/>
        </w:rPr>
        <w:t xml:space="preserve">Оплата производится по реквизитам: </w:t>
      </w:r>
    </w:p>
    <w:p w:rsidR="00A1170A" w:rsidRPr="002F24C2" w:rsidRDefault="00A1170A" w:rsidP="00A1170A">
      <w:pPr>
        <w:spacing w:after="0" w:line="60" w:lineRule="atLeast"/>
        <w:ind w:firstLine="709"/>
        <w:jc w:val="both"/>
        <w:rPr>
          <w:rFonts w:ascii="Times New Roman" w:eastAsia="Calibri" w:hAnsi="Times New Roman" w:cs="Times New Roman"/>
        </w:rPr>
      </w:pPr>
      <w:r w:rsidRPr="002F24C2">
        <w:rPr>
          <w:rFonts w:ascii="Times New Roman" w:eastAsia="Calibri" w:hAnsi="Times New Roman" w:cs="Times New Roman"/>
        </w:rPr>
        <w:t>ОГРН 1186658036608 ИНН 6658516300 КПП 665801001</w:t>
      </w:r>
    </w:p>
    <w:p w:rsidR="00A1170A" w:rsidRPr="002F24C2" w:rsidRDefault="00A1170A" w:rsidP="00A1170A">
      <w:pPr>
        <w:spacing w:after="0" w:line="60" w:lineRule="atLeast"/>
        <w:ind w:firstLine="709"/>
        <w:jc w:val="both"/>
        <w:rPr>
          <w:rFonts w:ascii="Times New Roman" w:eastAsia="Calibri" w:hAnsi="Times New Roman" w:cs="Times New Roman"/>
        </w:rPr>
      </w:pPr>
      <w:r w:rsidRPr="002F24C2">
        <w:rPr>
          <w:rFonts w:ascii="Times New Roman" w:eastAsia="Calibri" w:hAnsi="Times New Roman" w:cs="Times New Roman"/>
        </w:rPr>
        <w:t xml:space="preserve">Банк: Уральский банк ПАО «Сбербанк» г. Екатеринбург </w:t>
      </w:r>
      <w:proofErr w:type="gramStart"/>
      <w:r w:rsidRPr="002F24C2">
        <w:rPr>
          <w:rFonts w:ascii="Times New Roman" w:eastAsia="Calibri" w:hAnsi="Times New Roman" w:cs="Times New Roman"/>
        </w:rPr>
        <w:t>Р</w:t>
      </w:r>
      <w:proofErr w:type="gramEnd"/>
      <w:r w:rsidRPr="002F24C2">
        <w:rPr>
          <w:rFonts w:ascii="Times New Roman" w:eastAsia="Calibri" w:hAnsi="Times New Roman" w:cs="Times New Roman"/>
        </w:rPr>
        <w:t>/счёт 40702810416540043354</w:t>
      </w:r>
    </w:p>
    <w:p w:rsidR="00A1170A" w:rsidRPr="002F24C2" w:rsidRDefault="00A1170A" w:rsidP="00A1170A">
      <w:pPr>
        <w:spacing w:after="0" w:line="60" w:lineRule="atLeast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2F24C2">
        <w:rPr>
          <w:rFonts w:ascii="Times New Roman" w:eastAsia="Calibri" w:hAnsi="Times New Roman" w:cs="Times New Roman"/>
        </w:rPr>
        <w:t>К</w:t>
      </w:r>
      <w:proofErr w:type="gramEnd"/>
      <w:r w:rsidRPr="002F24C2">
        <w:rPr>
          <w:rFonts w:ascii="Times New Roman" w:eastAsia="Calibri" w:hAnsi="Times New Roman" w:cs="Times New Roman"/>
        </w:rPr>
        <w:t>/</w:t>
      </w:r>
      <w:proofErr w:type="gramStart"/>
      <w:r w:rsidRPr="002F24C2">
        <w:rPr>
          <w:rFonts w:ascii="Times New Roman" w:eastAsia="Calibri" w:hAnsi="Times New Roman" w:cs="Times New Roman"/>
        </w:rPr>
        <w:t>счёт</w:t>
      </w:r>
      <w:proofErr w:type="gramEnd"/>
      <w:r w:rsidRPr="002F24C2">
        <w:rPr>
          <w:rFonts w:ascii="Times New Roman" w:eastAsia="Calibri" w:hAnsi="Times New Roman" w:cs="Times New Roman"/>
        </w:rPr>
        <w:t xml:space="preserve"> 3010</w:t>
      </w:r>
      <w:r>
        <w:rPr>
          <w:rFonts w:ascii="Times New Roman" w:eastAsia="Calibri" w:hAnsi="Times New Roman" w:cs="Times New Roman"/>
        </w:rPr>
        <w:t xml:space="preserve">1810500000000674 БИК 046577674 </w:t>
      </w:r>
      <w:r w:rsidRPr="002F24C2">
        <w:rPr>
          <w:rFonts w:ascii="Times New Roman" w:eastAsia="Calibri" w:hAnsi="Times New Roman" w:cs="Times New Roman"/>
        </w:rPr>
        <w:t>ОКПО 28481933</w:t>
      </w:r>
    </w:p>
    <w:p w:rsidR="00A1170A" w:rsidRPr="002F24C2" w:rsidRDefault="00A1170A" w:rsidP="00A117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4C2">
        <w:rPr>
          <w:rFonts w:ascii="Times New Roman" w:eastAsia="Calibri" w:hAnsi="Times New Roman" w:cs="Times New Roman"/>
          <w:sz w:val="28"/>
          <w:szCs w:val="28"/>
        </w:rPr>
        <w:t>Проект соглашения с участни</w:t>
      </w:r>
      <w:r>
        <w:rPr>
          <w:rFonts w:ascii="Times New Roman" w:eastAsia="Calibri" w:hAnsi="Times New Roman" w:cs="Times New Roman"/>
          <w:sz w:val="28"/>
          <w:szCs w:val="28"/>
        </w:rPr>
        <w:t>ком конференции будет отправлен</w:t>
      </w:r>
      <w:r w:rsidRPr="002F24C2">
        <w:rPr>
          <w:rFonts w:ascii="Times New Roman" w:eastAsia="Calibri" w:hAnsi="Times New Roman" w:cs="Times New Roman"/>
          <w:sz w:val="28"/>
          <w:szCs w:val="28"/>
        </w:rPr>
        <w:t xml:space="preserve"> электронной почтой. </w:t>
      </w:r>
    </w:p>
    <w:p w:rsidR="00A1170A" w:rsidRPr="002F24C2" w:rsidRDefault="00A1170A" w:rsidP="00A117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170A" w:rsidRPr="002F24C2" w:rsidRDefault="00A1170A" w:rsidP="00A117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Телефон</w:t>
      </w:r>
      <w:r w:rsidRPr="002F24C2">
        <w:rPr>
          <w:rFonts w:ascii="Times New Roman" w:eastAsia="Calibri" w:hAnsi="Times New Roman" w:cs="Times New Roman"/>
          <w:sz w:val="28"/>
          <w:szCs w:val="28"/>
        </w:rPr>
        <w:t xml:space="preserve"> для справочной информации: 8 </w:t>
      </w:r>
      <w:r>
        <w:rPr>
          <w:rFonts w:ascii="Times New Roman" w:eastAsia="Calibri" w:hAnsi="Times New Roman" w:cs="Times New Roman"/>
          <w:sz w:val="28"/>
          <w:szCs w:val="28"/>
        </w:rPr>
        <w:t xml:space="preserve">(922) 219-30-79 </w:t>
      </w:r>
    </w:p>
    <w:p w:rsidR="00A1170A" w:rsidRPr="002F24C2" w:rsidRDefault="00A1170A" w:rsidP="00A117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B41" w:rsidRPr="00A1170A" w:rsidRDefault="00F63B41" w:rsidP="00A1170A"/>
    <w:sectPr w:rsidR="00F63B41" w:rsidRPr="00A1170A" w:rsidSect="00F63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02A46"/>
    <w:multiLevelType w:val="hybridMultilevel"/>
    <w:tmpl w:val="44F867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7DA"/>
    <w:rsid w:val="00A1170A"/>
    <w:rsid w:val="00A167DA"/>
    <w:rsid w:val="00F63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ovoronina</dc:creator>
  <cp:lastModifiedBy>ovoronina</cp:lastModifiedBy>
  <cp:revision>2</cp:revision>
  <dcterms:created xsi:type="dcterms:W3CDTF">2019-08-06T09:38:00Z</dcterms:created>
  <dcterms:modified xsi:type="dcterms:W3CDTF">2019-08-06T09:38:00Z</dcterms:modified>
</cp:coreProperties>
</file>